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BF9D34" w14:textId="75ABC0A4" w:rsidR="00300F84" w:rsidRPr="00F76B76" w:rsidRDefault="00300F84" w:rsidP="00300F84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7E0971">
        <w:rPr>
          <w:rFonts w:ascii="Arial" w:hAnsi="Arial" w:cs="Arial"/>
          <w:b/>
          <w:bCs/>
          <w:sz w:val="24"/>
          <w:szCs w:val="24"/>
        </w:rPr>
        <w:t>3</w:t>
      </w:r>
      <w:r w:rsidR="00B92B14">
        <w:rPr>
          <w:rFonts w:ascii="Arial" w:hAnsi="Arial" w:cs="Arial"/>
          <w:b/>
          <w:bCs/>
          <w:sz w:val="24"/>
          <w:szCs w:val="24"/>
        </w:rPr>
        <w:t>1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A6D2B" w:rsidRPr="00152B06">
        <w:rPr>
          <w:rFonts w:ascii="Arial" w:hAnsi="Arial" w:cs="Arial"/>
          <w:b/>
          <w:bCs/>
          <w:sz w:val="24"/>
          <w:szCs w:val="24"/>
        </w:rPr>
        <w:t>S2-190</w:t>
      </w:r>
      <w:r w:rsidR="004E6172" w:rsidRPr="00152B06">
        <w:rPr>
          <w:rFonts w:ascii="Arial" w:hAnsi="Arial" w:cs="Arial"/>
          <w:b/>
          <w:bCs/>
          <w:sz w:val="24"/>
          <w:szCs w:val="24"/>
        </w:rPr>
        <w:t>15</w:t>
      </w:r>
      <w:r w:rsidR="00152B06" w:rsidRPr="00152B06">
        <w:rPr>
          <w:rFonts w:ascii="Arial" w:hAnsi="Arial" w:cs="Arial"/>
          <w:b/>
          <w:bCs/>
          <w:sz w:val="24"/>
          <w:szCs w:val="24"/>
        </w:rPr>
        <w:t>7</w:t>
      </w:r>
      <w:r w:rsidR="00E54900">
        <w:rPr>
          <w:rFonts w:ascii="Arial" w:hAnsi="Arial" w:cs="Arial"/>
          <w:b/>
          <w:bCs/>
          <w:sz w:val="24"/>
          <w:szCs w:val="24"/>
        </w:rPr>
        <w:t>7</w:t>
      </w:r>
    </w:p>
    <w:p w14:paraId="11FEBBD2" w14:textId="097908F2" w:rsidR="00300F84" w:rsidRPr="00F76B76" w:rsidRDefault="005A765B" w:rsidP="00300F8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25 February </w:t>
      </w:r>
      <w:r w:rsidR="00327D9B">
        <w:rPr>
          <w:rFonts w:ascii="Arial" w:hAnsi="Arial" w:cs="Arial"/>
          <w:b/>
          <w:bCs/>
          <w:sz w:val="24"/>
          <w:szCs w:val="24"/>
          <w:lang w:eastAsia="zh-CN"/>
        </w:rPr>
        <w:t>–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1</w:t>
      </w:r>
      <w:r w:rsidR="00327D9B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Mar</w:t>
      </w:r>
      <w:r w:rsidR="00B92B14">
        <w:rPr>
          <w:rFonts w:ascii="Arial" w:hAnsi="Arial" w:cs="Arial"/>
          <w:b/>
          <w:bCs/>
          <w:sz w:val="24"/>
          <w:szCs w:val="24"/>
          <w:lang w:eastAsia="zh-CN"/>
        </w:rPr>
        <w:t xml:space="preserve">ch 2019 </w:t>
      </w:r>
      <w:r w:rsidR="00B92B14">
        <w:rPr>
          <w:rFonts w:ascii="Arial" w:hAnsi="Arial" w:cs="Arial"/>
          <w:b/>
          <w:bCs/>
          <w:sz w:val="24"/>
          <w:szCs w:val="24"/>
        </w:rPr>
        <w:t>Tenerife, Spain</w:t>
      </w:r>
      <w:r w:rsidR="00300F84" w:rsidRPr="00F76B76">
        <w:rPr>
          <w:rFonts w:ascii="Arial" w:hAnsi="Arial" w:cs="Arial"/>
          <w:b/>
          <w:bCs/>
        </w:rPr>
        <w:tab/>
        <w:t>(</w:t>
      </w:r>
      <w:r w:rsidR="00300F84" w:rsidRPr="00F76B76">
        <w:rPr>
          <w:rFonts w:ascii="Arial" w:hAnsi="Arial" w:cs="Arial"/>
          <w:b/>
          <w:bCs/>
          <w:color w:val="0000FF"/>
        </w:rPr>
        <w:t>revision of S2-1</w:t>
      </w:r>
      <w:r w:rsidR="007E0971">
        <w:rPr>
          <w:rFonts w:ascii="Arial" w:hAnsi="Arial" w:cs="Arial"/>
          <w:b/>
          <w:bCs/>
          <w:color w:val="0000FF"/>
        </w:rPr>
        <w:t>9</w:t>
      </w:r>
      <w:r w:rsidR="00300F84">
        <w:rPr>
          <w:rFonts w:ascii="Arial" w:hAnsi="Arial" w:cs="Arial"/>
          <w:b/>
          <w:bCs/>
          <w:color w:val="0000FF"/>
        </w:rPr>
        <w:t>xxxx</w:t>
      </w:r>
      <w:r w:rsidR="00300F84" w:rsidRPr="00F76B76">
        <w:rPr>
          <w:rFonts w:ascii="Arial" w:hAnsi="Arial" w:cs="Arial"/>
          <w:b/>
          <w:bCs/>
        </w:rPr>
        <w:t>)</w:t>
      </w:r>
    </w:p>
    <w:p w14:paraId="7478184A" w14:textId="502CE94C" w:rsidR="00300F84" w:rsidRDefault="00300F84" w:rsidP="00300F84">
      <w:pPr>
        <w:ind w:left="2127" w:hanging="2127"/>
        <w:rPr>
          <w:rFonts w:ascii="Arial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4378F2">
        <w:rPr>
          <w:rFonts w:ascii="Arial" w:hAnsi="Arial" w:cs="Arial"/>
          <w:b/>
          <w:lang w:val="de-AT"/>
        </w:rPr>
        <w:t>Ericsson</w:t>
      </w:r>
    </w:p>
    <w:p w14:paraId="3E48C725" w14:textId="7786EAF8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7A88" w:rsidRPr="00FE7A88">
        <w:rPr>
          <w:rFonts w:ascii="Arial" w:hAnsi="Arial" w:cs="Arial"/>
          <w:b/>
        </w:rPr>
        <w:t>Secured Packet Service</w:t>
      </w:r>
    </w:p>
    <w:p w14:paraId="090C9E74" w14:textId="4930E076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C5238">
        <w:rPr>
          <w:rFonts w:ascii="Arial" w:hAnsi="Arial" w:cs="Arial"/>
          <w:b/>
        </w:rPr>
        <w:t>Approval</w:t>
      </w:r>
    </w:p>
    <w:p w14:paraId="44276A9C" w14:textId="061B20E5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54900">
        <w:rPr>
          <w:rFonts w:ascii="Arial" w:hAnsi="Arial" w:cs="Arial"/>
          <w:b/>
        </w:rPr>
        <w:t>7.1</w:t>
      </w:r>
    </w:p>
    <w:p w14:paraId="3731AB6E" w14:textId="4BF38577" w:rsidR="00300F84" w:rsidRPr="00660390" w:rsidRDefault="00300F84" w:rsidP="00300F84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54900">
        <w:rPr>
          <w:rFonts w:ascii="Arial" w:hAnsi="Arial" w:cs="Arial"/>
          <w:b/>
        </w:rPr>
        <w:t>TEI16/Rel-16</w:t>
      </w:r>
    </w:p>
    <w:p w14:paraId="078A5CC0" w14:textId="568E5322" w:rsidR="00300F84" w:rsidRPr="00660390" w:rsidRDefault="00300F84" w:rsidP="00300F84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="001F3113">
        <w:rPr>
          <w:rFonts w:ascii="Arial" w:hAnsi="Arial" w:cs="Arial"/>
          <w:b/>
          <w:i/>
        </w:rPr>
        <w:t xml:space="preserve"> Cover for the DP in the slide set which "</w:t>
      </w:r>
      <w:r w:rsidR="001F3113" w:rsidRPr="001F3113">
        <w:rPr>
          <w:rFonts w:ascii="Arial" w:hAnsi="Arial" w:cs="Arial"/>
          <w:b/>
          <w:i/>
        </w:rPr>
        <w:t>Analyses the principles for a mechanism for enabling UDM to get any parameter to be provided to the USIM in Secured Packet format</w:t>
      </w:r>
      <w:r w:rsidR="001F3113">
        <w:rPr>
          <w:rFonts w:ascii="Arial" w:hAnsi="Arial" w:cs="Arial"/>
          <w:b/>
          <w:i/>
        </w:rPr>
        <w:t>"</w:t>
      </w:r>
      <w:r w:rsidR="00D86461">
        <w:rPr>
          <w:rFonts w:ascii="Arial" w:hAnsi="Arial" w:cs="Arial"/>
          <w:i/>
        </w:rPr>
        <w:t>.</w:t>
      </w:r>
      <w:r w:rsidR="002B50B2">
        <w:rPr>
          <w:rFonts w:ascii="Arial" w:hAnsi="Arial" w:cs="Arial"/>
          <w:i/>
        </w:rPr>
        <w:t xml:space="preserve"> </w:t>
      </w:r>
      <w:bookmarkStart w:id="0" w:name="_GoBack"/>
      <w:bookmarkEnd w:id="0"/>
    </w:p>
    <w:sectPr w:rsidR="00300F84" w:rsidRPr="00660390">
      <w:headerReference w:type="even" r:id="rId8"/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E6F5C" w14:textId="77777777" w:rsidR="00E758B3" w:rsidRDefault="00E758B3">
      <w:pPr>
        <w:spacing w:after="0"/>
      </w:pPr>
      <w:r>
        <w:separator/>
      </w:r>
    </w:p>
  </w:endnote>
  <w:endnote w:type="continuationSeparator" w:id="0">
    <w:p w14:paraId="337115A2" w14:textId="77777777" w:rsidR="00E758B3" w:rsidRDefault="00E7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6CEB3" w14:textId="77777777" w:rsidR="00E758B3" w:rsidRDefault="00E758B3">
      <w:pPr>
        <w:spacing w:after="0"/>
      </w:pPr>
      <w:r>
        <w:separator/>
      </w:r>
    </w:p>
  </w:footnote>
  <w:footnote w:type="continuationSeparator" w:id="0">
    <w:p w14:paraId="6AF55458" w14:textId="77777777" w:rsidR="00E758B3" w:rsidRDefault="00E7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8D166" w14:textId="77777777" w:rsidR="00AC73BF" w:rsidRDefault="00703D9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6A036" w14:textId="77777777" w:rsidR="00EA7F16" w:rsidRPr="008F1B1E" w:rsidRDefault="00EA7F16" w:rsidP="00EA7F16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7FD016D" w14:textId="77777777" w:rsidR="00EA7F16" w:rsidRPr="00660390" w:rsidRDefault="00EA7F16" w:rsidP="00EA7F16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617451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602C62DA" w14:textId="77777777" w:rsidR="00EA7F16" w:rsidRPr="00EA7F16" w:rsidRDefault="00EA7F16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35CD0"/>
    <w:multiLevelType w:val="hybridMultilevel"/>
    <w:tmpl w:val="30FA5E88"/>
    <w:lvl w:ilvl="0" w:tplc="D708F88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11DF2"/>
    <w:multiLevelType w:val="hybridMultilevel"/>
    <w:tmpl w:val="9F5278B8"/>
    <w:lvl w:ilvl="0" w:tplc="DCD6C0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2319D"/>
    <w:multiLevelType w:val="hybridMultilevel"/>
    <w:tmpl w:val="684C92AE"/>
    <w:lvl w:ilvl="0" w:tplc="EF0E770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CA86DFE"/>
    <w:multiLevelType w:val="hybridMultilevel"/>
    <w:tmpl w:val="D4822E5A"/>
    <w:lvl w:ilvl="0" w:tplc="8D52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AC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A8ED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443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501B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2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58C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81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1CD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6A01C38"/>
    <w:multiLevelType w:val="hybridMultilevel"/>
    <w:tmpl w:val="F0E6626A"/>
    <w:lvl w:ilvl="0" w:tplc="2C26F25A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9271CE5"/>
    <w:multiLevelType w:val="hybridMultilevel"/>
    <w:tmpl w:val="5F5E1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245C"/>
    <w:multiLevelType w:val="hybridMultilevel"/>
    <w:tmpl w:val="AAEEDBE4"/>
    <w:lvl w:ilvl="0" w:tplc="964EC4D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35E50EB"/>
    <w:multiLevelType w:val="hybridMultilevel"/>
    <w:tmpl w:val="1814243C"/>
    <w:lvl w:ilvl="0" w:tplc="94921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0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881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FE1E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922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D82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F87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EC4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208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FBD64C4"/>
    <w:multiLevelType w:val="hybridMultilevel"/>
    <w:tmpl w:val="613E20C6"/>
    <w:lvl w:ilvl="0" w:tplc="93E8C0C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8A81D99"/>
    <w:multiLevelType w:val="hybridMultilevel"/>
    <w:tmpl w:val="5A7815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B4B4B2E"/>
    <w:multiLevelType w:val="hybridMultilevel"/>
    <w:tmpl w:val="D0609494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9"/>
  </w:num>
  <w:num w:numId="6">
    <w:abstractNumId w:val="0"/>
  </w:num>
  <w:num w:numId="7">
    <w:abstractNumId w:val="8"/>
  </w:num>
  <w:num w:numId="8">
    <w:abstractNumId w:val="10"/>
  </w:num>
  <w:num w:numId="9">
    <w:abstractNumId w:val="4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F84"/>
    <w:rsid w:val="0000019C"/>
    <w:rsid w:val="0000492C"/>
    <w:rsid w:val="00011AC5"/>
    <w:rsid w:val="00024B82"/>
    <w:rsid w:val="000333EC"/>
    <w:rsid w:val="00033CDE"/>
    <w:rsid w:val="00047B4D"/>
    <w:rsid w:val="0005621D"/>
    <w:rsid w:val="00067383"/>
    <w:rsid w:val="000675F3"/>
    <w:rsid w:val="0007287E"/>
    <w:rsid w:val="00074137"/>
    <w:rsid w:val="00086C67"/>
    <w:rsid w:val="00097F1C"/>
    <w:rsid w:val="000A3252"/>
    <w:rsid w:val="000C5238"/>
    <w:rsid w:val="000C6532"/>
    <w:rsid w:val="000D5135"/>
    <w:rsid w:val="000D6204"/>
    <w:rsid w:val="000E22CF"/>
    <w:rsid w:val="001006BA"/>
    <w:rsid w:val="00117EC6"/>
    <w:rsid w:val="001236E1"/>
    <w:rsid w:val="001270E1"/>
    <w:rsid w:val="001422FC"/>
    <w:rsid w:val="00144063"/>
    <w:rsid w:val="001442F2"/>
    <w:rsid w:val="00152058"/>
    <w:rsid w:val="00152B06"/>
    <w:rsid w:val="00160140"/>
    <w:rsid w:val="00160E7D"/>
    <w:rsid w:val="00166742"/>
    <w:rsid w:val="00196B0A"/>
    <w:rsid w:val="001B255E"/>
    <w:rsid w:val="001C2A19"/>
    <w:rsid w:val="001C4127"/>
    <w:rsid w:val="001E16BF"/>
    <w:rsid w:val="001F3113"/>
    <w:rsid w:val="002131E2"/>
    <w:rsid w:val="002216CA"/>
    <w:rsid w:val="00226B82"/>
    <w:rsid w:val="00227D2D"/>
    <w:rsid w:val="00235408"/>
    <w:rsid w:val="00240C0B"/>
    <w:rsid w:val="002522A6"/>
    <w:rsid w:val="00262718"/>
    <w:rsid w:val="00272F93"/>
    <w:rsid w:val="00274B1D"/>
    <w:rsid w:val="002855C1"/>
    <w:rsid w:val="00285630"/>
    <w:rsid w:val="00286EE3"/>
    <w:rsid w:val="002915D9"/>
    <w:rsid w:val="00297976"/>
    <w:rsid w:val="002B50B2"/>
    <w:rsid w:val="002B5F57"/>
    <w:rsid w:val="002B68DE"/>
    <w:rsid w:val="002B74E6"/>
    <w:rsid w:val="002E4C82"/>
    <w:rsid w:val="002F0756"/>
    <w:rsid w:val="002F4853"/>
    <w:rsid w:val="00300F84"/>
    <w:rsid w:val="0030653D"/>
    <w:rsid w:val="00307A66"/>
    <w:rsid w:val="0031767B"/>
    <w:rsid w:val="00327D9B"/>
    <w:rsid w:val="00331253"/>
    <w:rsid w:val="003441E2"/>
    <w:rsid w:val="003479C3"/>
    <w:rsid w:val="003518D3"/>
    <w:rsid w:val="00354636"/>
    <w:rsid w:val="003573D5"/>
    <w:rsid w:val="00361FC7"/>
    <w:rsid w:val="003646E1"/>
    <w:rsid w:val="00394256"/>
    <w:rsid w:val="003A6F92"/>
    <w:rsid w:val="003B7EC2"/>
    <w:rsid w:val="003C6908"/>
    <w:rsid w:val="003D60EA"/>
    <w:rsid w:val="003E3472"/>
    <w:rsid w:val="003F29CB"/>
    <w:rsid w:val="003F36E7"/>
    <w:rsid w:val="00411A0B"/>
    <w:rsid w:val="00420922"/>
    <w:rsid w:val="0042531E"/>
    <w:rsid w:val="004332BC"/>
    <w:rsid w:val="004378F2"/>
    <w:rsid w:val="004471ED"/>
    <w:rsid w:val="0046133A"/>
    <w:rsid w:val="00470842"/>
    <w:rsid w:val="004728C3"/>
    <w:rsid w:val="00476BAD"/>
    <w:rsid w:val="00494FFE"/>
    <w:rsid w:val="0049785C"/>
    <w:rsid w:val="004A7276"/>
    <w:rsid w:val="004B1887"/>
    <w:rsid w:val="004C1625"/>
    <w:rsid w:val="004C6690"/>
    <w:rsid w:val="004D1C9C"/>
    <w:rsid w:val="004E6172"/>
    <w:rsid w:val="0050366C"/>
    <w:rsid w:val="00514FBA"/>
    <w:rsid w:val="00530A37"/>
    <w:rsid w:val="00542301"/>
    <w:rsid w:val="00547C54"/>
    <w:rsid w:val="005567BA"/>
    <w:rsid w:val="00566C3D"/>
    <w:rsid w:val="005744C6"/>
    <w:rsid w:val="0057533A"/>
    <w:rsid w:val="00584705"/>
    <w:rsid w:val="00586DD0"/>
    <w:rsid w:val="005903D1"/>
    <w:rsid w:val="00591E35"/>
    <w:rsid w:val="00593B26"/>
    <w:rsid w:val="005958D4"/>
    <w:rsid w:val="005A6500"/>
    <w:rsid w:val="005A765B"/>
    <w:rsid w:val="005E00EE"/>
    <w:rsid w:val="005E026C"/>
    <w:rsid w:val="005E7DC8"/>
    <w:rsid w:val="00617451"/>
    <w:rsid w:val="00617480"/>
    <w:rsid w:val="00627877"/>
    <w:rsid w:val="006451E6"/>
    <w:rsid w:val="00645755"/>
    <w:rsid w:val="00653951"/>
    <w:rsid w:val="006552C1"/>
    <w:rsid w:val="00672333"/>
    <w:rsid w:val="00673087"/>
    <w:rsid w:val="006745C6"/>
    <w:rsid w:val="00675510"/>
    <w:rsid w:val="006814F9"/>
    <w:rsid w:val="00685738"/>
    <w:rsid w:val="006A07A7"/>
    <w:rsid w:val="006A2BCA"/>
    <w:rsid w:val="006A3260"/>
    <w:rsid w:val="006A3680"/>
    <w:rsid w:val="006A7821"/>
    <w:rsid w:val="006B3415"/>
    <w:rsid w:val="006B495A"/>
    <w:rsid w:val="006B5019"/>
    <w:rsid w:val="006C2291"/>
    <w:rsid w:val="00703A6B"/>
    <w:rsid w:val="00703D97"/>
    <w:rsid w:val="0071022B"/>
    <w:rsid w:val="00733CE4"/>
    <w:rsid w:val="007562A0"/>
    <w:rsid w:val="00757958"/>
    <w:rsid w:val="00767986"/>
    <w:rsid w:val="007806B8"/>
    <w:rsid w:val="007848FE"/>
    <w:rsid w:val="007918D9"/>
    <w:rsid w:val="00792426"/>
    <w:rsid w:val="00796398"/>
    <w:rsid w:val="007969DE"/>
    <w:rsid w:val="007A50E8"/>
    <w:rsid w:val="007A72AB"/>
    <w:rsid w:val="007B04AF"/>
    <w:rsid w:val="007B5EB1"/>
    <w:rsid w:val="007B7BA9"/>
    <w:rsid w:val="007C0709"/>
    <w:rsid w:val="007D50BA"/>
    <w:rsid w:val="007D5F45"/>
    <w:rsid w:val="007D6415"/>
    <w:rsid w:val="007E0971"/>
    <w:rsid w:val="007E180F"/>
    <w:rsid w:val="007F6A01"/>
    <w:rsid w:val="00816348"/>
    <w:rsid w:val="00820C48"/>
    <w:rsid w:val="008358BE"/>
    <w:rsid w:val="008363B1"/>
    <w:rsid w:val="00841A96"/>
    <w:rsid w:val="00844D23"/>
    <w:rsid w:val="00845288"/>
    <w:rsid w:val="00852067"/>
    <w:rsid w:val="00857F62"/>
    <w:rsid w:val="008625FB"/>
    <w:rsid w:val="0086371B"/>
    <w:rsid w:val="008777FD"/>
    <w:rsid w:val="0088162C"/>
    <w:rsid w:val="008A15A5"/>
    <w:rsid w:val="008B01D4"/>
    <w:rsid w:val="008B5B5D"/>
    <w:rsid w:val="008C25BE"/>
    <w:rsid w:val="008C4647"/>
    <w:rsid w:val="008D5A62"/>
    <w:rsid w:val="008D73CD"/>
    <w:rsid w:val="008E0298"/>
    <w:rsid w:val="008E3EF1"/>
    <w:rsid w:val="008E6FA6"/>
    <w:rsid w:val="00900D44"/>
    <w:rsid w:val="00915967"/>
    <w:rsid w:val="009177AF"/>
    <w:rsid w:val="00920B86"/>
    <w:rsid w:val="009233A0"/>
    <w:rsid w:val="009309E7"/>
    <w:rsid w:val="009562AB"/>
    <w:rsid w:val="00974CEE"/>
    <w:rsid w:val="00983279"/>
    <w:rsid w:val="00996170"/>
    <w:rsid w:val="009A4F25"/>
    <w:rsid w:val="009C300E"/>
    <w:rsid w:val="009D4DA6"/>
    <w:rsid w:val="009D55B6"/>
    <w:rsid w:val="009E6319"/>
    <w:rsid w:val="009F0FAF"/>
    <w:rsid w:val="009F3666"/>
    <w:rsid w:val="00A03200"/>
    <w:rsid w:val="00A058AD"/>
    <w:rsid w:val="00A1445F"/>
    <w:rsid w:val="00A17F89"/>
    <w:rsid w:val="00A2504C"/>
    <w:rsid w:val="00A310C9"/>
    <w:rsid w:val="00A36FE4"/>
    <w:rsid w:val="00A508A5"/>
    <w:rsid w:val="00A51816"/>
    <w:rsid w:val="00A7295F"/>
    <w:rsid w:val="00A75F5C"/>
    <w:rsid w:val="00A77536"/>
    <w:rsid w:val="00A831DD"/>
    <w:rsid w:val="00A87503"/>
    <w:rsid w:val="00A93612"/>
    <w:rsid w:val="00AA638C"/>
    <w:rsid w:val="00AB0B09"/>
    <w:rsid w:val="00AC0419"/>
    <w:rsid w:val="00AC73BF"/>
    <w:rsid w:val="00AE01B4"/>
    <w:rsid w:val="00AE4500"/>
    <w:rsid w:val="00B0150B"/>
    <w:rsid w:val="00B16A63"/>
    <w:rsid w:val="00B24AC1"/>
    <w:rsid w:val="00B31513"/>
    <w:rsid w:val="00B33E10"/>
    <w:rsid w:val="00B506BB"/>
    <w:rsid w:val="00B56597"/>
    <w:rsid w:val="00B64D5B"/>
    <w:rsid w:val="00B72D25"/>
    <w:rsid w:val="00B8252F"/>
    <w:rsid w:val="00B83D14"/>
    <w:rsid w:val="00B91105"/>
    <w:rsid w:val="00B92B14"/>
    <w:rsid w:val="00B972A9"/>
    <w:rsid w:val="00BA3968"/>
    <w:rsid w:val="00BA6D2B"/>
    <w:rsid w:val="00BA7176"/>
    <w:rsid w:val="00BA7473"/>
    <w:rsid w:val="00BC2B7C"/>
    <w:rsid w:val="00BC3385"/>
    <w:rsid w:val="00BD5ED5"/>
    <w:rsid w:val="00BE0E9E"/>
    <w:rsid w:val="00C0084D"/>
    <w:rsid w:val="00C10B80"/>
    <w:rsid w:val="00C10C86"/>
    <w:rsid w:val="00C2007A"/>
    <w:rsid w:val="00C25C49"/>
    <w:rsid w:val="00C33DAA"/>
    <w:rsid w:val="00C3729D"/>
    <w:rsid w:val="00C428FB"/>
    <w:rsid w:val="00C44FC4"/>
    <w:rsid w:val="00C55535"/>
    <w:rsid w:val="00C6386F"/>
    <w:rsid w:val="00C63A8C"/>
    <w:rsid w:val="00C83872"/>
    <w:rsid w:val="00C90137"/>
    <w:rsid w:val="00C901B9"/>
    <w:rsid w:val="00C9099B"/>
    <w:rsid w:val="00C93373"/>
    <w:rsid w:val="00CA565E"/>
    <w:rsid w:val="00CA6AEA"/>
    <w:rsid w:val="00CB658E"/>
    <w:rsid w:val="00CC2F13"/>
    <w:rsid w:val="00CF6FB6"/>
    <w:rsid w:val="00D02349"/>
    <w:rsid w:val="00D05BB5"/>
    <w:rsid w:val="00D10EFA"/>
    <w:rsid w:val="00D141EC"/>
    <w:rsid w:val="00D1712A"/>
    <w:rsid w:val="00D17A97"/>
    <w:rsid w:val="00D37FF9"/>
    <w:rsid w:val="00D51B20"/>
    <w:rsid w:val="00D80162"/>
    <w:rsid w:val="00D81614"/>
    <w:rsid w:val="00D83654"/>
    <w:rsid w:val="00D86461"/>
    <w:rsid w:val="00D91505"/>
    <w:rsid w:val="00D94B2F"/>
    <w:rsid w:val="00DB3192"/>
    <w:rsid w:val="00DC047D"/>
    <w:rsid w:val="00DD7F94"/>
    <w:rsid w:val="00DE3CF6"/>
    <w:rsid w:val="00DE5857"/>
    <w:rsid w:val="00DF048A"/>
    <w:rsid w:val="00DF535F"/>
    <w:rsid w:val="00E0178D"/>
    <w:rsid w:val="00E05DEC"/>
    <w:rsid w:val="00E21141"/>
    <w:rsid w:val="00E21911"/>
    <w:rsid w:val="00E23126"/>
    <w:rsid w:val="00E25EA8"/>
    <w:rsid w:val="00E32F59"/>
    <w:rsid w:val="00E369C2"/>
    <w:rsid w:val="00E42AB4"/>
    <w:rsid w:val="00E461E2"/>
    <w:rsid w:val="00E52AF2"/>
    <w:rsid w:val="00E54900"/>
    <w:rsid w:val="00E64C5D"/>
    <w:rsid w:val="00E758B3"/>
    <w:rsid w:val="00E8184A"/>
    <w:rsid w:val="00E8392F"/>
    <w:rsid w:val="00E8412C"/>
    <w:rsid w:val="00EA7F16"/>
    <w:rsid w:val="00EB50A7"/>
    <w:rsid w:val="00EC02BC"/>
    <w:rsid w:val="00ED1951"/>
    <w:rsid w:val="00ED57C6"/>
    <w:rsid w:val="00EE2DCA"/>
    <w:rsid w:val="00EF7A35"/>
    <w:rsid w:val="00F171F1"/>
    <w:rsid w:val="00F178C8"/>
    <w:rsid w:val="00F32B5B"/>
    <w:rsid w:val="00F345FB"/>
    <w:rsid w:val="00F3543C"/>
    <w:rsid w:val="00F40BF9"/>
    <w:rsid w:val="00F47749"/>
    <w:rsid w:val="00F5294E"/>
    <w:rsid w:val="00F52F5C"/>
    <w:rsid w:val="00F62DF7"/>
    <w:rsid w:val="00F72749"/>
    <w:rsid w:val="00F75B32"/>
    <w:rsid w:val="00F92CD6"/>
    <w:rsid w:val="00F941C5"/>
    <w:rsid w:val="00F9426E"/>
    <w:rsid w:val="00FA050F"/>
    <w:rsid w:val="00FA1A41"/>
    <w:rsid w:val="00FA7F2D"/>
    <w:rsid w:val="00FC64A8"/>
    <w:rsid w:val="00FD4520"/>
    <w:rsid w:val="00FD699D"/>
    <w:rsid w:val="00FE2109"/>
    <w:rsid w:val="00FE57E3"/>
    <w:rsid w:val="00FE7A88"/>
    <w:rsid w:val="00FF131D"/>
    <w:rsid w:val="00FF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811C57"/>
  <w15:chartTrackingRefBased/>
  <w15:docId w15:val="{685B175E-F884-4560-8C3D-D461E498E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7A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307A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307A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07A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07A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7A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7A66"/>
    <w:pPr>
      <w:outlineLvl w:val="5"/>
    </w:pPr>
  </w:style>
  <w:style w:type="paragraph" w:styleId="Heading7">
    <w:name w:val="heading 7"/>
    <w:basedOn w:val="H6"/>
    <w:next w:val="Normal"/>
    <w:qFormat/>
    <w:rsid w:val="00307A66"/>
    <w:pPr>
      <w:outlineLvl w:val="6"/>
    </w:pPr>
  </w:style>
  <w:style w:type="paragraph" w:styleId="Heading8">
    <w:name w:val="heading 8"/>
    <w:basedOn w:val="Heading1"/>
    <w:next w:val="Normal"/>
    <w:qFormat/>
    <w:rsid w:val="00307A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A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7A66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A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307A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07A66"/>
    <w:pPr>
      <w:ind w:left="1701" w:hanging="1701"/>
    </w:pPr>
  </w:style>
  <w:style w:type="paragraph" w:styleId="TOC4">
    <w:name w:val="toc 4"/>
    <w:basedOn w:val="TOC3"/>
    <w:semiHidden/>
    <w:rsid w:val="00307A66"/>
    <w:pPr>
      <w:ind w:left="1418" w:hanging="1418"/>
    </w:pPr>
  </w:style>
  <w:style w:type="paragraph" w:styleId="TOC3">
    <w:name w:val="toc 3"/>
    <w:basedOn w:val="TOC2"/>
    <w:semiHidden/>
    <w:rsid w:val="00307A66"/>
    <w:pPr>
      <w:ind w:left="1134" w:hanging="1134"/>
    </w:pPr>
  </w:style>
  <w:style w:type="paragraph" w:styleId="TOC2">
    <w:name w:val="toc 2"/>
    <w:basedOn w:val="TOC1"/>
    <w:semiHidden/>
    <w:rsid w:val="00307A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A66"/>
    <w:pPr>
      <w:ind w:left="284"/>
    </w:pPr>
  </w:style>
  <w:style w:type="paragraph" w:styleId="Index1">
    <w:name w:val="index 1"/>
    <w:basedOn w:val="Normal"/>
    <w:semiHidden/>
    <w:rsid w:val="00307A66"/>
    <w:pPr>
      <w:keepLines/>
      <w:spacing w:after="0"/>
    </w:pPr>
  </w:style>
  <w:style w:type="paragraph" w:customStyle="1" w:styleId="ZH">
    <w:name w:val="ZH"/>
    <w:rsid w:val="00307A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07A66"/>
    <w:pPr>
      <w:outlineLvl w:val="9"/>
    </w:pPr>
  </w:style>
  <w:style w:type="paragraph" w:styleId="ListNumber2">
    <w:name w:val="List Number 2"/>
    <w:basedOn w:val="ListNumber"/>
    <w:semiHidden/>
    <w:rsid w:val="00307A66"/>
    <w:pPr>
      <w:ind w:left="851"/>
    </w:pPr>
  </w:style>
  <w:style w:type="paragraph" w:styleId="Header">
    <w:name w:val="header"/>
    <w:semiHidden/>
    <w:rsid w:val="00307A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307A66"/>
    <w:rPr>
      <w:b/>
      <w:position w:val="6"/>
      <w:sz w:val="16"/>
    </w:rPr>
  </w:style>
  <w:style w:type="paragraph" w:styleId="FootnoteText">
    <w:name w:val="footnote text"/>
    <w:basedOn w:val="Normal"/>
    <w:semiHidden/>
    <w:rsid w:val="00307A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07A66"/>
    <w:rPr>
      <w:b/>
    </w:rPr>
  </w:style>
  <w:style w:type="paragraph" w:customStyle="1" w:styleId="TAC">
    <w:name w:val="TAC"/>
    <w:basedOn w:val="TAL"/>
    <w:rsid w:val="00307A66"/>
    <w:pPr>
      <w:jc w:val="center"/>
    </w:pPr>
  </w:style>
  <w:style w:type="paragraph" w:customStyle="1" w:styleId="TF">
    <w:name w:val="TF"/>
    <w:basedOn w:val="TH"/>
    <w:rsid w:val="00307A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07A66"/>
    <w:pPr>
      <w:keepLines/>
      <w:ind w:left="1135" w:hanging="851"/>
    </w:pPr>
  </w:style>
  <w:style w:type="paragraph" w:styleId="TOC9">
    <w:name w:val="toc 9"/>
    <w:basedOn w:val="TOC8"/>
    <w:semiHidden/>
    <w:rsid w:val="00307A66"/>
    <w:pPr>
      <w:ind w:left="1418" w:hanging="1418"/>
    </w:pPr>
  </w:style>
  <w:style w:type="paragraph" w:customStyle="1" w:styleId="EX">
    <w:name w:val="EX"/>
    <w:basedOn w:val="Normal"/>
    <w:rsid w:val="00307A66"/>
    <w:pPr>
      <w:keepLines/>
      <w:ind w:left="1702" w:hanging="1418"/>
    </w:pPr>
  </w:style>
  <w:style w:type="paragraph" w:customStyle="1" w:styleId="FP">
    <w:name w:val="FP"/>
    <w:basedOn w:val="Normal"/>
    <w:rsid w:val="00307A66"/>
    <w:pPr>
      <w:spacing w:after="0"/>
    </w:pPr>
  </w:style>
  <w:style w:type="paragraph" w:customStyle="1" w:styleId="LD">
    <w:name w:val="LD"/>
    <w:rsid w:val="00307A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07A66"/>
    <w:pPr>
      <w:spacing w:after="0"/>
    </w:pPr>
  </w:style>
  <w:style w:type="paragraph" w:customStyle="1" w:styleId="EW">
    <w:name w:val="EW"/>
    <w:basedOn w:val="EX"/>
    <w:rsid w:val="00307A66"/>
    <w:pPr>
      <w:spacing w:after="0"/>
    </w:pPr>
  </w:style>
  <w:style w:type="paragraph" w:styleId="TOC6">
    <w:name w:val="toc 6"/>
    <w:basedOn w:val="TOC5"/>
    <w:next w:val="Normal"/>
    <w:semiHidden/>
    <w:rsid w:val="00307A66"/>
    <w:pPr>
      <w:ind w:left="1985" w:hanging="1985"/>
    </w:pPr>
  </w:style>
  <w:style w:type="paragraph" w:styleId="TOC7">
    <w:name w:val="toc 7"/>
    <w:basedOn w:val="TOC6"/>
    <w:next w:val="Normal"/>
    <w:semiHidden/>
    <w:rsid w:val="00307A66"/>
    <w:pPr>
      <w:ind w:left="2268" w:hanging="2268"/>
    </w:pPr>
  </w:style>
  <w:style w:type="paragraph" w:styleId="ListBullet2">
    <w:name w:val="List Bullet 2"/>
    <w:basedOn w:val="ListBullet"/>
    <w:semiHidden/>
    <w:rsid w:val="00307A66"/>
    <w:pPr>
      <w:ind w:left="851"/>
    </w:pPr>
  </w:style>
  <w:style w:type="paragraph" w:styleId="ListBullet3">
    <w:name w:val="List Bullet 3"/>
    <w:basedOn w:val="ListBullet2"/>
    <w:semiHidden/>
    <w:rsid w:val="00307A66"/>
    <w:pPr>
      <w:ind w:left="1135"/>
    </w:pPr>
  </w:style>
  <w:style w:type="paragraph" w:styleId="ListNumber">
    <w:name w:val="List Number"/>
    <w:basedOn w:val="List"/>
    <w:semiHidden/>
    <w:rsid w:val="00307A66"/>
  </w:style>
  <w:style w:type="paragraph" w:customStyle="1" w:styleId="EQ">
    <w:name w:val="EQ"/>
    <w:basedOn w:val="Normal"/>
    <w:next w:val="Normal"/>
    <w:rsid w:val="00307A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07A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A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A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07A66"/>
    <w:pPr>
      <w:jc w:val="right"/>
    </w:pPr>
  </w:style>
  <w:style w:type="paragraph" w:customStyle="1" w:styleId="H6">
    <w:name w:val="H6"/>
    <w:basedOn w:val="Heading5"/>
    <w:next w:val="Normal"/>
    <w:rsid w:val="00307A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A66"/>
    <w:pPr>
      <w:ind w:left="851" w:hanging="851"/>
    </w:pPr>
  </w:style>
  <w:style w:type="paragraph" w:customStyle="1" w:styleId="TAL">
    <w:name w:val="TAL"/>
    <w:basedOn w:val="Normal"/>
    <w:rsid w:val="00307A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A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7A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7A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07A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7A66"/>
    <w:pPr>
      <w:framePr w:wrap="notBeside" w:y="16161"/>
    </w:pPr>
  </w:style>
  <w:style w:type="character" w:customStyle="1" w:styleId="ZGSM">
    <w:name w:val="ZGSM"/>
    <w:rsid w:val="00307A66"/>
  </w:style>
  <w:style w:type="paragraph" w:styleId="List2">
    <w:name w:val="List 2"/>
    <w:basedOn w:val="List"/>
    <w:semiHidden/>
    <w:rsid w:val="00307A66"/>
    <w:pPr>
      <w:ind w:left="851"/>
    </w:pPr>
  </w:style>
  <w:style w:type="paragraph" w:customStyle="1" w:styleId="ZG">
    <w:name w:val="ZG"/>
    <w:rsid w:val="00307A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07A66"/>
    <w:pPr>
      <w:ind w:left="1135"/>
    </w:pPr>
  </w:style>
  <w:style w:type="paragraph" w:styleId="List4">
    <w:name w:val="List 4"/>
    <w:basedOn w:val="List3"/>
    <w:semiHidden/>
    <w:rsid w:val="00307A66"/>
    <w:pPr>
      <w:ind w:left="1418"/>
    </w:pPr>
  </w:style>
  <w:style w:type="paragraph" w:styleId="List5">
    <w:name w:val="List 5"/>
    <w:basedOn w:val="List4"/>
    <w:semiHidden/>
    <w:rsid w:val="00307A66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307A66"/>
    <w:rPr>
      <w:color w:val="FF0000"/>
    </w:rPr>
  </w:style>
  <w:style w:type="paragraph" w:styleId="List">
    <w:name w:val="List"/>
    <w:basedOn w:val="Normal"/>
    <w:semiHidden/>
    <w:rsid w:val="00307A66"/>
    <w:pPr>
      <w:ind w:left="568" w:hanging="284"/>
    </w:pPr>
  </w:style>
  <w:style w:type="paragraph" w:styleId="ListBullet">
    <w:name w:val="List Bullet"/>
    <w:basedOn w:val="List"/>
    <w:semiHidden/>
    <w:rsid w:val="00307A66"/>
  </w:style>
  <w:style w:type="paragraph" w:styleId="ListBullet4">
    <w:name w:val="List Bullet 4"/>
    <w:basedOn w:val="ListBullet3"/>
    <w:semiHidden/>
    <w:rsid w:val="00307A66"/>
    <w:pPr>
      <w:ind w:left="1418"/>
    </w:pPr>
  </w:style>
  <w:style w:type="paragraph" w:styleId="ListBullet5">
    <w:name w:val="List Bullet 5"/>
    <w:basedOn w:val="ListBullet4"/>
    <w:semiHidden/>
    <w:rsid w:val="00307A66"/>
    <w:pPr>
      <w:ind w:left="1702"/>
    </w:pPr>
  </w:style>
  <w:style w:type="paragraph" w:customStyle="1" w:styleId="B1">
    <w:name w:val="B1"/>
    <w:basedOn w:val="List"/>
    <w:link w:val="B1Char"/>
    <w:rsid w:val="00307A66"/>
  </w:style>
  <w:style w:type="paragraph" w:customStyle="1" w:styleId="B2">
    <w:name w:val="B2"/>
    <w:basedOn w:val="List2"/>
    <w:link w:val="B2Char"/>
    <w:rsid w:val="00307A66"/>
  </w:style>
  <w:style w:type="paragraph" w:customStyle="1" w:styleId="B3">
    <w:name w:val="B3"/>
    <w:basedOn w:val="List3"/>
    <w:rsid w:val="00307A66"/>
  </w:style>
  <w:style w:type="paragraph" w:customStyle="1" w:styleId="B4">
    <w:name w:val="B4"/>
    <w:basedOn w:val="List4"/>
    <w:rsid w:val="00307A66"/>
  </w:style>
  <w:style w:type="paragraph" w:customStyle="1" w:styleId="B5">
    <w:name w:val="B5"/>
    <w:basedOn w:val="List5"/>
    <w:rsid w:val="00307A66"/>
  </w:style>
  <w:style w:type="paragraph" w:styleId="Footer">
    <w:name w:val="footer"/>
    <w:basedOn w:val="Header"/>
    <w:semiHidden/>
    <w:rsid w:val="00307A66"/>
    <w:pPr>
      <w:jc w:val="center"/>
    </w:pPr>
    <w:rPr>
      <w:i/>
    </w:rPr>
  </w:style>
  <w:style w:type="paragraph" w:customStyle="1" w:styleId="ZTD">
    <w:name w:val="ZTD"/>
    <w:basedOn w:val="ZB"/>
    <w:rsid w:val="00307A66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rsid w:val="00300F84"/>
    <w:rPr>
      <w:rFonts w:eastAsia="SimSun"/>
      <w:lang w:eastAsia="en-US"/>
    </w:rPr>
  </w:style>
  <w:style w:type="character" w:styleId="CommentReference">
    <w:name w:val="annotation reference"/>
    <w:rsid w:val="00300F84"/>
    <w:rPr>
      <w:sz w:val="16"/>
    </w:rPr>
  </w:style>
  <w:style w:type="paragraph" w:styleId="CommentText">
    <w:name w:val="annotation text"/>
    <w:basedOn w:val="Normal"/>
    <w:link w:val="CommentTextChar"/>
    <w:rsid w:val="00300F84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en-US"/>
    </w:rPr>
  </w:style>
  <w:style w:type="character" w:customStyle="1" w:styleId="CommentTextChar1">
    <w:name w:val="Comment Text Char1"/>
    <w:uiPriority w:val="99"/>
    <w:semiHidden/>
    <w:rsid w:val="00300F84"/>
    <w:rPr>
      <w:rFonts w:ascii="Times New Roman" w:eastAsia="Malgun Gothic" w:hAnsi="Times New Roman"/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F8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00F84"/>
    <w:rPr>
      <w:rFonts w:ascii="Segoe UI" w:eastAsia="Malgun Gothic" w:hAnsi="Segoe UI" w:cs="Segoe UI"/>
      <w:color w:val="000000"/>
      <w:sz w:val="18"/>
      <w:szCs w:val="18"/>
      <w:lang w:eastAsia="ja-JP"/>
    </w:rPr>
  </w:style>
  <w:style w:type="character" w:customStyle="1" w:styleId="EditorsNoteCharChar">
    <w:name w:val="Editor's Note Char Char"/>
    <w:link w:val="EditorsNote"/>
    <w:rsid w:val="0046133A"/>
    <w:rPr>
      <w:rFonts w:ascii="Times New Roman" w:hAnsi="Times New Roman"/>
      <w:color w:val="FF0000"/>
    </w:rPr>
  </w:style>
  <w:style w:type="character" w:customStyle="1" w:styleId="B1Char">
    <w:name w:val="B1 Char"/>
    <w:link w:val="B1"/>
    <w:rsid w:val="001442F2"/>
    <w:rPr>
      <w:rFonts w:ascii="Times New Roman" w:hAnsi="Times New Roman"/>
    </w:rPr>
  </w:style>
  <w:style w:type="character" w:customStyle="1" w:styleId="B2Char">
    <w:name w:val="B2 Char"/>
    <w:link w:val="B2"/>
    <w:rsid w:val="00E8392F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2855C1"/>
    <w:rPr>
      <w:rFonts w:ascii="Times New Roman" w:hAnsi="Times New Roman"/>
    </w:rPr>
  </w:style>
  <w:style w:type="character" w:customStyle="1" w:styleId="EditorsNoteChar">
    <w:name w:val="Editor's Note Char"/>
    <w:rsid w:val="005958D4"/>
    <w:rPr>
      <w:color w:val="FF0000"/>
      <w:lang w:eastAsia="ja-JP"/>
    </w:rPr>
  </w:style>
  <w:style w:type="paragraph" w:styleId="ListParagraph">
    <w:name w:val="List Paragraph"/>
    <w:basedOn w:val="Normal"/>
    <w:uiPriority w:val="34"/>
    <w:qFormat/>
    <w:rsid w:val="00FA1A41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675510"/>
    <w:rPr>
      <w:color w:val="0563C1"/>
      <w:u w:val="single"/>
    </w:rPr>
  </w:style>
  <w:style w:type="character" w:customStyle="1" w:styleId="NOZchn">
    <w:name w:val="NO Zchn"/>
    <w:basedOn w:val="DefaultParagraphFont"/>
    <w:link w:val="NO"/>
    <w:locked/>
    <w:rsid w:val="00675510"/>
    <w:rPr>
      <w:rFonts w:ascii="Times New Roman" w:hAnsi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B16A63"/>
    <w:rPr>
      <w:color w:val="954F72" w:themeColor="followedHyperlink"/>
      <w:u w:val="single"/>
    </w:rPr>
  </w:style>
  <w:style w:type="paragraph" w:customStyle="1" w:styleId="CRCoverPage">
    <w:name w:val="CR Cover Page"/>
    <w:rsid w:val="005E026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84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842"/>
    <w:rPr>
      <w:rFonts w:ascii="Times New Roman" w:eastAsia="SimSu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4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7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5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290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384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sabate2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D2111-75FC-46C0-8B27-73D57A99C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68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eSBA operators</dc:creator>
  <cp:keywords>ESA, style sheet, Winword</cp:keywords>
  <dc:description/>
  <cp:lastModifiedBy>Ericsson1</cp:lastModifiedBy>
  <cp:revision>6</cp:revision>
  <cp:lastPrinted>1900-01-01T00:00:00Z</cp:lastPrinted>
  <dcterms:created xsi:type="dcterms:W3CDTF">2019-02-19T13:20:00Z</dcterms:created>
  <dcterms:modified xsi:type="dcterms:W3CDTF">2019-02-19T13:22:00Z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susana.sabater@vodafone.com</vt:lpwstr>
  </property>
  <property fmtid="{D5CDD505-2E9C-101B-9397-08002B2CF9AE}" pid="5" name="MSIP_Label_17da11e7-ad83-4459-98c6-12a88e2eac78_SetDate">
    <vt:lpwstr>2018-11-15T08:20:42.3923602Z</vt:lpwstr>
  </property>
  <property fmtid="{D5CDD505-2E9C-101B-9397-08002B2CF9AE}" pid="6" name="MSIP_Label_17da11e7-ad83-4459-98c6-12a88e2eac78_Name">
    <vt:lpwstr>Non-Vodafone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Non-Vodafone</vt:lpwstr>
  </property>
  <property fmtid="{D5CDD505-2E9C-101B-9397-08002B2CF9AE}" pid="10" name="_NewReviewCycle">
    <vt:lpwstr/>
  </property>
</Properties>
</file>